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9F59A" w14:textId="77777777" w:rsidR="00103819" w:rsidRDefault="00BA4098" w:rsidP="00103819">
      <w:r>
        <w:rPr>
          <w:rFonts w:hint="eastAsia"/>
        </w:rPr>
        <w:t>【</w:t>
      </w:r>
      <w:r w:rsidR="005B1D75">
        <w:rPr>
          <w:rFonts w:hint="eastAsia"/>
        </w:rPr>
        <w:t>ケーススタディ</w:t>
      </w:r>
      <w:r>
        <w:rPr>
          <w:rFonts w:hint="eastAsia"/>
        </w:rPr>
        <w:t>】</w:t>
      </w:r>
    </w:p>
    <w:p w14:paraId="0B340595" w14:textId="61C28AF6" w:rsidR="005B1D75" w:rsidRDefault="005B1D75" w:rsidP="00CB1C60">
      <w:pPr>
        <w:ind w:firstLineChars="100" w:firstLine="210"/>
      </w:pPr>
      <w:r>
        <w:t>BOPI</w:t>
      </w:r>
      <w:r w:rsidR="00BA1986">
        <w:rPr>
          <w:rFonts w:hint="eastAsia"/>
        </w:rPr>
        <w:t>Sの例</w:t>
      </w:r>
    </w:p>
    <w:p w14:paraId="0A975231" w14:textId="6A38D9D8" w:rsidR="00295046" w:rsidRDefault="00295046">
      <w:r>
        <w:rPr>
          <w:rFonts w:hint="eastAsia"/>
        </w:rPr>
        <w:t xml:space="preserve">　</w:t>
      </w:r>
    </w:p>
    <w:p w14:paraId="3EE68D3F" w14:textId="3CEA00B1" w:rsidR="005B1D75" w:rsidRDefault="005B1D75" w:rsidP="002E7FD3">
      <w:r>
        <w:rPr>
          <w:rFonts w:hint="eastAsia"/>
        </w:rPr>
        <w:t>➁ウォルマート</w:t>
      </w:r>
      <w:r w:rsidR="00A22BA8">
        <w:rPr>
          <w:rFonts w:hint="eastAsia"/>
        </w:rPr>
        <w:t>（米）</w:t>
      </w:r>
    </w:p>
    <w:p w14:paraId="3714DD85" w14:textId="2BB3CB8E" w:rsidR="00295046" w:rsidRDefault="00295046" w:rsidP="00295046">
      <w:r>
        <w:rPr>
          <w:rFonts w:hint="eastAsia"/>
        </w:rPr>
        <w:t xml:space="preserve">　ここでは、海外でのBOPISの事例として、アメリカに本部を置くスーパーマーケットチェーンであるウォルマートを挙げる。</w:t>
      </w:r>
    </w:p>
    <w:p w14:paraId="697D4BE1" w14:textId="32D53FD5" w:rsidR="005B1D75" w:rsidRDefault="00BA1986" w:rsidP="00C521E4">
      <w:pPr>
        <w:ind w:firstLineChars="50" w:firstLine="105"/>
      </w:pPr>
      <w:r>
        <w:rPr>
          <w:rFonts w:hint="eastAsia"/>
        </w:rPr>
        <w:t>ウォルマートでは、</w:t>
      </w:r>
      <w:r w:rsidR="005B1D75">
        <w:rPr>
          <w:rFonts w:hint="eastAsia"/>
        </w:rPr>
        <w:t>店舗受け取りに使われる</w:t>
      </w:r>
      <w:r w:rsidR="00A22BA8">
        <w:rPr>
          <w:rFonts w:hint="eastAsia"/>
        </w:rPr>
        <w:t>専用のカウンター</w:t>
      </w:r>
      <w:r w:rsidR="00B0261C">
        <w:rPr>
          <w:rFonts w:hint="eastAsia"/>
        </w:rPr>
        <w:t>があるだけでなく、</w:t>
      </w:r>
      <w:r w:rsidR="004C2202">
        <w:rPr>
          <w:rFonts w:hint="eastAsia"/>
        </w:rPr>
        <w:t>「</w:t>
      </w:r>
      <w:r w:rsidR="005B1D75">
        <w:rPr>
          <w:rFonts w:hint="eastAsia"/>
        </w:rPr>
        <w:t>ピックアップタワー</w:t>
      </w:r>
      <w:r w:rsidR="004C2202">
        <w:rPr>
          <w:rFonts w:hint="eastAsia"/>
        </w:rPr>
        <w:t>」</w:t>
      </w:r>
      <w:r w:rsidR="00A22BA8">
        <w:rPr>
          <w:rFonts w:hint="eastAsia"/>
        </w:rPr>
        <w:t>と呼ばれる巨大なタワー型の受け取り専用ロッカー</w:t>
      </w:r>
      <w:r w:rsidR="00B0261C">
        <w:rPr>
          <w:rFonts w:hint="eastAsia"/>
        </w:rPr>
        <w:t>の</w:t>
      </w:r>
      <w:r w:rsidR="00A22BA8">
        <w:rPr>
          <w:rFonts w:hint="eastAsia"/>
        </w:rPr>
        <w:t>設置</w:t>
      </w:r>
      <w:r w:rsidR="00B0261C">
        <w:rPr>
          <w:rFonts w:hint="eastAsia"/>
        </w:rPr>
        <w:t>も進んで</w:t>
      </w:r>
      <w:r w:rsidR="002E7FD3">
        <w:rPr>
          <w:rFonts w:hint="eastAsia"/>
        </w:rPr>
        <w:t>いる。</w:t>
      </w:r>
      <w:r w:rsidR="00B0261C">
        <w:rPr>
          <w:rFonts w:hint="eastAsia"/>
        </w:rPr>
        <w:t>2018年には</w:t>
      </w:r>
      <w:r w:rsidR="002E7FD3">
        <w:rPr>
          <w:rFonts w:hint="eastAsia"/>
        </w:rPr>
        <w:t>、</w:t>
      </w:r>
      <w:r w:rsidR="00B0261C">
        <w:rPr>
          <w:rFonts w:hint="eastAsia"/>
        </w:rPr>
        <w:t>700店舗に</w:t>
      </w:r>
      <w:r w:rsidR="00295046">
        <w:rPr>
          <w:rFonts w:hint="eastAsia"/>
        </w:rPr>
        <w:t>これ</w:t>
      </w:r>
      <w:r w:rsidR="00B0261C">
        <w:rPr>
          <w:rFonts w:hint="eastAsia"/>
        </w:rPr>
        <w:t>が設置されている。</w:t>
      </w:r>
      <w:r w:rsidR="00A22BA8">
        <w:rPr>
          <w:rFonts w:hint="eastAsia"/>
        </w:rPr>
        <w:t>このことから、ウォルマートは</w:t>
      </w:r>
      <w:r w:rsidR="005B1D75">
        <w:t>BOPIS</w:t>
      </w:r>
      <w:r w:rsidR="005B1D75">
        <w:rPr>
          <w:rFonts w:hint="eastAsia"/>
        </w:rPr>
        <w:t>に力を入れている</w:t>
      </w:r>
      <w:r w:rsidR="002E7FD3">
        <w:rPr>
          <w:rFonts w:hint="eastAsia"/>
        </w:rPr>
        <w:t>と考えられる</w:t>
      </w:r>
      <w:r w:rsidR="005B1D75">
        <w:rPr>
          <w:rFonts w:hint="eastAsia"/>
        </w:rPr>
        <w:t>。</w:t>
      </w:r>
    </w:p>
    <w:p w14:paraId="5B8D7EAA" w14:textId="2CEC3A5C" w:rsidR="00652BF7" w:rsidRDefault="00A22BA8" w:rsidP="00C521E4">
      <w:pPr>
        <w:tabs>
          <w:tab w:val="left" w:pos="1224"/>
        </w:tabs>
        <w:ind w:firstLineChars="100" w:firstLine="210"/>
      </w:pPr>
      <w:r>
        <w:rPr>
          <w:rFonts w:hint="eastAsia"/>
        </w:rPr>
        <w:t>ウォルマートの</w:t>
      </w:r>
      <w:r w:rsidR="005B1D75">
        <w:rPr>
          <w:rFonts w:hint="eastAsia"/>
        </w:rPr>
        <w:t>ピックアップタワー</w:t>
      </w:r>
      <w:r>
        <w:rPr>
          <w:rFonts w:hint="eastAsia"/>
        </w:rPr>
        <w:t>は</w:t>
      </w:r>
      <w:r w:rsidRPr="00A22BA8">
        <w:rPr>
          <w:rFonts w:hint="eastAsia"/>
        </w:rPr>
        <w:t>高さ約５メートル、幅約</w:t>
      </w:r>
      <w:r w:rsidRPr="00A22BA8">
        <w:t>2.5メートル</w:t>
      </w:r>
      <w:r>
        <w:rPr>
          <w:rFonts w:hint="eastAsia"/>
        </w:rPr>
        <w:t>もあり、この中に、</w:t>
      </w:r>
      <w:r w:rsidR="004C2202">
        <w:rPr>
          <w:rFonts w:hint="eastAsia"/>
        </w:rPr>
        <w:t>小型から中型までの最大300個の荷物を収容することができる。</w:t>
      </w:r>
      <w:r w:rsidR="00652BF7">
        <w:rPr>
          <w:rFonts w:hint="eastAsia"/>
        </w:rPr>
        <w:t>このピックアップ</w:t>
      </w:r>
      <w:r w:rsidR="00C521E4">
        <w:rPr>
          <w:rFonts w:hint="eastAsia"/>
        </w:rPr>
        <w:t>タワー</w:t>
      </w:r>
      <w:r w:rsidR="00652BF7">
        <w:rPr>
          <w:rFonts w:hint="eastAsia"/>
        </w:rPr>
        <w:t>に入らない大型の家電などは、近くにある「ピックアップロッカー」に入れられる。</w:t>
      </w:r>
    </w:p>
    <w:p w14:paraId="4551982C" w14:textId="79F58369" w:rsidR="004C2202" w:rsidRDefault="005B1D75" w:rsidP="00BA1986">
      <w:pPr>
        <w:tabs>
          <w:tab w:val="left" w:pos="1224"/>
        </w:tabs>
        <w:ind w:firstLineChars="100" w:firstLine="210"/>
      </w:pPr>
      <w:r>
        <w:rPr>
          <w:rFonts w:hint="eastAsia"/>
        </w:rPr>
        <w:t>客が</w:t>
      </w:r>
      <w:r>
        <w:t>BOPIS</w:t>
      </w:r>
      <w:r>
        <w:rPr>
          <w:rFonts w:hint="eastAsia"/>
        </w:rPr>
        <w:t>を利用する際は、ウォルマートのオンラインサイトで支払いの際に「ピックアップ」オプションを選択する。商品が店舗に到着すると、アプリまたはメールで通知さ</w:t>
      </w:r>
      <w:r w:rsidR="004C2202">
        <w:rPr>
          <w:rFonts w:hint="eastAsia"/>
        </w:rPr>
        <w:t>れる。客はスマートフォンに届いたバーコードを</w:t>
      </w:r>
      <w:r w:rsidR="00CB1C60">
        <w:rPr>
          <w:rFonts w:hint="eastAsia"/>
        </w:rPr>
        <w:t>、</w:t>
      </w:r>
      <w:r w:rsidR="00A22BA8">
        <w:rPr>
          <w:rFonts w:hint="eastAsia"/>
        </w:rPr>
        <w:t>ピックアップタワーのパネルに</w:t>
      </w:r>
      <w:r w:rsidR="00652BF7">
        <w:rPr>
          <w:rFonts w:hint="eastAsia"/>
        </w:rPr>
        <w:t>かざす</w:t>
      </w:r>
      <w:r w:rsidR="004C2202">
        <w:rPr>
          <w:rFonts w:hint="eastAsia"/>
        </w:rPr>
        <w:t>ことで、商品</w:t>
      </w:r>
      <w:r w:rsidR="00CB1C60">
        <w:rPr>
          <w:rFonts w:hint="eastAsia"/>
        </w:rPr>
        <w:t>を</w:t>
      </w:r>
      <w:r w:rsidR="004C2202">
        <w:rPr>
          <w:rFonts w:hint="eastAsia"/>
        </w:rPr>
        <w:t>受け取れる仕組みになっている。</w:t>
      </w:r>
    </w:p>
    <w:p w14:paraId="3251C3CA" w14:textId="2C637CC7" w:rsidR="004C2202" w:rsidRDefault="004C2202" w:rsidP="00BA1986">
      <w:pPr>
        <w:tabs>
          <w:tab w:val="left" w:pos="1224"/>
        </w:tabs>
        <w:ind w:firstLineChars="100" w:firstLine="210"/>
      </w:pPr>
      <w:r>
        <w:rPr>
          <w:rFonts w:hint="eastAsia"/>
        </w:rPr>
        <w:t>このピックアップタワーを使う</w:t>
      </w:r>
      <w:r w:rsidR="00652BF7">
        <w:rPr>
          <w:rFonts w:hint="eastAsia"/>
        </w:rPr>
        <w:t>ことに</w:t>
      </w:r>
      <w:r>
        <w:rPr>
          <w:rFonts w:hint="eastAsia"/>
        </w:rPr>
        <w:t>より</w:t>
      </w:r>
      <w:r w:rsidR="00652BF7">
        <w:rPr>
          <w:rFonts w:hint="eastAsia"/>
        </w:rPr>
        <w:t>、商品の受け</w:t>
      </w:r>
      <w:r w:rsidR="00CB1C60">
        <w:rPr>
          <w:rFonts w:hint="eastAsia"/>
        </w:rPr>
        <w:t>渡し</w:t>
      </w:r>
      <w:r>
        <w:rPr>
          <w:rFonts w:hint="eastAsia"/>
        </w:rPr>
        <w:t>をセルフサービスで行えるため、手動で行う場合と比べコストを削減することができる。</w:t>
      </w:r>
    </w:p>
    <w:p w14:paraId="773AADDC" w14:textId="511CD21A" w:rsidR="00DC4F35" w:rsidRDefault="00DC4F35" w:rsidP="005B1D75">
      <w:pPr>
        <w:tabs>
          <w:tab w:val="left" w:pos="1224"/>
        </w:tabs>
      </w:pPr>
    </w:p>
    <w:p w14:paraId="59B50084" w14:textId="7CFFE6DA" w:rsidR="00DC4F35" w:rsidRPr="00DC4F35" w:rsidRDefault="00DC4F35" w:rsidP="005B1D75">
      <w:pPr>
        <w:tabs>
          <w:tab w:val="left" w:pos="1224"/>
        </w:tabs>
        <w:rPr>
          <w:b/>
          <w:bCs/>
        </w:rPr>
      </w:pPr>
      <w:r w:rsidRPr="00DC4F35">
        <w:rPr>
          <w:rFonts w:hint="eastAsia"/>
          <w:b/>
          <w:bCs/>
        </w:rPr>
        <w:t>ピックアップタワー</w:t>
      </w:r>
    </w:p>
    <w:p w14:paraId="7DE96866" w14:textId="3E8B14F7" w:rsidR="002E7FD3" w:rsidRDefault="009B5168" w:rsidP="002E7FD3">
      <w:pPr>
        <w:tabs>
          <w:tab w:val="left" w:pos="1224"/>
        </w:tabs>
      </w:pPr>
      <w:r w:rsidRPr="009B5168">
        <w:rPr>
          <w:noProof/>
        </w:rPr>
        <w:drawing>
          <wp:inline distT="0" distB="0" distL="0" distR="0" wp14:anchorId="72C267B7" wp14:editId="6CC9E92C">
            <wp:extent cx="2948940" cy="160020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1600200"/>
                    </a:xfrm>
                    <a:prstGeom prst="rect">
                      <a:avLst/>
                    </a:prstGeom>
                    <a:noFill/>
                    <a:ln>
                      <a:noFill/>
                    </a:ln>
                  </pic:spPr>
                </pic:pic>
              </a:graphicData>
            </a:graphic>
          </wp:inline>
        </w:drawing>
      </w:r>
      <w:r w:rsidR="00652BF7">
        <w:br w:type="textWrapping" w:clear="all"/>
      </w:r>
      <w:r w:rsidR="00DC4F35">
        <w:rPr>
          <w:rFonts w:hint="eastAsia"/>
        </w:rPr>
        <w:t>出典</w:t>
      </w:r>
      <w:r w:rsidR="002E7FD3">
        <w:rPr>
          <w:rFonts w:hint="eastAsia"/>
        </w:rPr>
        <w:t xml:space="preserve">　</w:t>
      </w:r>
      <w:r w:rsidR="002E7FD3">
        <w:t xml:space="preserve">Walmart </w:t>
      </w:r>
      <w:r w:rsidR="002E7FD3" w:rsidRPr="00C81913">
        <w:t>Pickup Towers and Lockers</w:t>
      </w:r>
    </w:p>
    <w:p w14:paraId="65C15B38" w14:textId="7E5719CC" w:rsidR="004C2202" w:rsidRDefault="00DC4F35" w:rsidP="005B1D75">
      <w:pPr>
        <w:tabs>
          <w:tab w:val="left" w:pos="1224"/>
        </w:tabs>
      </w:pPr>
      <w:r>
        <w:rPr>
          <w:rFonts w:hint="eastAsia"/>
        </w:rPr>
        <w:t>（</w:t>
      </w:r>
      <w:hyperlink r:id="rId8" w:history="1">
        <w:r w:rsidRPr="008D0033">
          <w:rPr>
            <w:rStyle w:val="a3"/>
          </w:rPr>
          <w:t>https://corporate.walmart.com/photos/pickup-towers-and-lockers</w:t>
        </w:r>
      </w:hyperlink>
      <w:r>
        <w:rPr>
          <w:rFonts w:hint="eastAsia"/>
        </w:rPr>
        <w:t>）</w:t>
      </w:r>
    </w:p>
    <w:p w14:paraId="42612695" w14:textId="5857AC5B" w:rsidR="00DC4F35" w:rsidRDefault="00DC4F35" w:rsidP="005B1D75">
      <w:pPr>
        <w:tabs>
          <w:tab w:val="left" w:pos="1224"/>
        </w:tabs>
      </w:pPr>
    </w:p>
    <w:p w14:paraId="367C0E41" w14:textId="503B9C5E" w:rsidR="00FE601F" w:rsidRDefault="00FE601F" w:rsidP="005B1D75">
      <w:pPr>
        <w:tabs>
          <w:tab w:val="left" w:pos="1224"/>
        </w:tabs>
      </w:pPr>
    </w:p>
    <w:p w14:paraId="19EAAA4D" w14:textId="5A9411E1" w:rsidR="00FE601F" w:rsidRDefault="00FE601F" w:rsidP="005B1D75">
      <w:pPr>
        <w:tabs>
          <w:tab w:val="left" w:pos="1224"/>
        </w:tabs>
      </w:pPr>
    </w:p>
    <w:p w14:paraId="7D7ED0A2" w14:textId="0516C646" w:rsidR="00FE601F" w:rsidRDefault="00FE601F" w:rsidP="005B1D75">
      <w:pPr>
        <w:tabs>
          <w:tab w:val="left" w:pos="1224"/>
        </w:tabs>
      </w:pPr>
    </w:p>
    <w:p w14:paraId="55C122CD" w14:textId="6D60F53A" w:rsidR="00FE601F" w:rsidRDefault="00FE601F" w:rsidP="005B1D75">
      <w:pPr>
        <w:tabs>
          <w:tab w:val="left" w:pos="1224"/>
        </w:tabs>
      </w:pPr>
    </w:p>
    <w:p w14:paraId="3BAC9B58" w14:textId="77777777" w:rsidR="00FE601F" w:rsidRDefault="00FE601F" w:rsidP="005B1D75">
      <w:pPr>
        <w:tabs>
          <w:tab w:val="left" w:pos="1224"/>
        </w:tabs>
      </w:pPr>
    </w:p>
    <w:p w14:paraId="62DC352B" w14:textId="7D879C28" w:rsidR="00DC4F35" w:rsidRDefault="00DC4F35" w:rsidP="005B1D75">
      <w:pPr>
        <w:tabs>
          <w:tab w:val="left" w:pos="1224"/>
        </w:tabs>
      </w:pPr>
    </w:p>
    <w:p w14:paraId="567EA856" w14:textId="77777777" w:rsidR="00C521E4" w:rsidRDefault="00C521E4" w:rsidP="005B1D75">
      <w:pPr>
        <w:tabs>
          <w:tab w:val="left" w:pos="1224"/>
        </w:tabs>
      </w:pPr>
    </w:p>
    <w:p w14:paraId="0B91394F" w14:textId="065C45EE" w:rsidR="00DC4F35" w:rsidRPr="00DC4F35" w:rsidRDefault="00DC4F35" w:rsidP="005B1D75">
      <w:pPr>
        <w:tabs>
          <w:tab w:val="left" w:pos="1224"/>
        </w:tabs>
        <w:rPr>
          <w:b/>
          <w:bCs/>
        </w:rPr>
      </w:pPr>
      <w:r w:rsidRPr="00DC4F35">
        <w:rPr>
          <w:rFonts w:hint="eastAsia"/>
          <w:b/>
          <w:bCs/>
        </w:rPr>
        <w:t>ピックアップロッカー</w:t>
      </w:r>
    </w:p>
    <w:p w14:paraId="099C39ED" w14:textId="301CA1D7" w:rsidR="00DC4F35" w:rsidRDefault="00DC4F35" w:rsidP="005B1D75">
      <w:pPr>
        <w:tabs>
          <w:tab w:val="left" w:pos="1224"/>
        </w:tabs>
      </w:pPr>
      <w:r w:rsidRPr="00DC4F35">
        <w:rPr>
          <w:rFonts w:hint="eastAsia"/>
          <w:noProof/>
        </w:rPr>
        <w:drawing>
          <wp:inline distT="0" distB="0" distL="0" distR="0" wp14:anchorId="7AECBFD0" wp14:editId="7672E087">
            <wp:extent cx="2948940" cy="1600200"/>
            <wp:effectExtent l="0" t="0" r="381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8940" cy="1600200"/>
                    </a:xfrm>
                    <a:prstGeom prst="rect">
                      <a:avLst/>
                    </a:prstGeom>
                    <a:noFill/>
                    <a:ln>
                      <a:noFill/>
                    </a:ln>
                  </pic:spPr>
                </pic:pic>
              </a:graphicData>
            </a:graphic>
          </wp:inline>
        </w:drawing>
      </w:r>
    </w:p>
    <w:p w14:paraId="5B1D4CE2" w14:textId="06D02F7E" w:rsidR="00DC4F35" w:rsidRDefault="00DC4F35" w:rsidP="002E7FD3">
      <w:pPr>
        <w:jc w:val="left"/>
      </w:pPr>
      <w:r>
        <w:rPr>
          <w:rFonts w:hint="eastAsia"/>
        </w:rPr>
        <w:t>出典</w:t>
      </w:r>
      <w:r w:rsidR="002E7FD3">
        <w:rPr>
          <w:rFonts w:hint="eastAsia"/>
        </w:rPr>
        <w:t xml:space="preserve">　</w:t>
      </w:r>
      <w:r w:rsidR="00295046" w:rsidRPr="00295046">
        <w:t>Walmart Pickup Towers and Locker</w:t>
      </w:r>
      <w:r>
        <w:rPr>
          <w:rFonts w:hint="eastAsia"/>
        </w:rPr>
        <w:t>（</w:t>
      </w:r>
      <w:hyperlink r:id="rId10" w:history="1">
        <w:r w:rsidRPr="008D0033">
          <w:rPr>
            <w:rStyle w:val="a3"/>
          </w:rPr>
          <w:t>https://corporate.walmart.com/photos/pickup-towers-and-lockers</w:t>
        </w:r>
      </w:hyperlink>
      <w:r>
        <w:rPr>
          <w:rFonts w:hint="eastAsia"/>
        </w:rPr>
        <w:t>）</w:t>
      </w:r>
    </w:p>
    <w:p w14:paraId="0450B515" w14:textId="77777777" w:rsidR="00DC4F35" w:rsidRPr="00DC4F35" w:rsidRDefault="00DC4F35" w:rsidP="005B1D75">
      <w:pPr>
        <w:tabs>
          <w:tab w:val="left" w:pos="1224"/>
        </w:tabs>
      </w:pPr>
    </w:p>
    <w:p w14:paraId="0CD74025" w14:textId="1EE7200D" w:rsidR="00F43D33" w:rsidRDefault="002E7FD3" w:rsidP="008A5462">
      <w:pPr>
        <w:tabs>
          <w:tab w:val="left" w:pos="1224"/>
        </w:tabs>
        <w:ind w:firstLineChars="100" w:firstLine="210"/>
      </w:pPr>
      <w:r>
        <w:rPr>
          <w:rFonts w:hint="eastAsia"/>
        </w:rPr>
        <w:t>また、</w:t>
      </w:r>
      <w:r w:rsidR="004C2202">
        <w:t>BOPIS</w:t>
      </w:r>
      <w:r w:rsidR="004C2202">
        <w:rPr>
          <w:rFonts w:hint="eastAsia"/>
        </w:rPr>
        <w:t>は消費者が店舗に足を運ぶため、「ついで買い」が期待できることも一つの特徴である。</w:t>
      </w:r>
      <w:r w:rsidR="00F43D33">
        <w:rPr>
          <w:rFonts w:hint="eastAsia"/>
        </w:rPr>
        <w:t>イギリスを拠点</w:t>
      </w:r>
      <w:r w:rsidR="00A22BA8">
        <w:rPr>
          <w:rFonts w:hint="eastAsia"/>
        </w:rPr>
        <w:t>に店舗での商品受け取り用のロッカー等を展開している</w:t>
      </w:r>
      <w:r w:rsidR="00F43D33">
        <w:t>Doddl</w:t>
      </w:r>
      <w:r w:rsidR="00A22BA8">
        <w:t>e</w:t>
      </w:r>
      <w:r w:rsidR="00A22BA8">
        <w:rPr>
          <w:rFonts w:hint="eastAsia"/>
        </w:rPr>
        <w:t>（ドゥドル）社によると、店舗にピックアップに</w:t>
      </w:r>
      <w:r w:rsidR="00415BCD">
        <w:rPr>
          <w:rFonts w:hint="eastAsia"/>
        </w:rPr>
        <w:t>来た</w:t>
      </w:r>
      <w:r w:rsidR="00A22BA8">
        <w:rPr>
          <w:rFonts w:hint="eastAsia"/>
        </w:rPr>
        <w:t>顧客の約85％が「ついで買い」をしているという。</w:t>
      </w:r>
    </w:p>
    <w:p w14:paraId="16BF4791" w14:textId="2E93E7E4" w:rsidR="006250D7" w:rsidRPr="008A5462" w:rsidRDefault="008A5462" w:rsidP="005B1D75">
      <w:pPr>
        <w:tabs>
          <w:tab w:val="left" w:pos="1224"/>
        </w:tabs>
      </w:pPr>
      <w:r>
        <w:rPr>
          <w:rFonts w:hint="eastAsia"/>
        </w:rPr>
        <w:t xml:space="preserve">　このことから、BOPISは消費者にとって利便性が高いだけでなく、事業者にとってもメリットがあることがわかる。</w:t>
      </w:r>
      <w:r w:rsidR="00C75960">
        <w:rPr>
          <w:rFonts w:hint="eastAsia"/>
        </w:rPr>
        <w:t>事業者</w:t>
      </w:r>
      <w:r w:rsidR="00415BCD">
        <w:rPr>
          <w:rFonts w:hint="eastAsia"/>
        </w:rPr>
        <w:t>が</w:t>
      </w:r>
      <w:r w:rsidR="00C75960">
        <w:rPr>
          <w:rFonts w:hint="eastAsia"/>
        </w:rPr>
        <w:t>BOPIS</w:t>
      </w:r>
      <w:r w:rsidR="002E7FD3">
        <w:rPr>
          <w:rFonts w:hint="eastAsia"/>
        </w:rPr>
        <w:t>の利用を拡大させるためには、</w:t>
      </w:r>
      <w:r w:rsidR="00415BCD">
        <w:rPr>
          <w:rFonts w:hint="eastAsia"/>
        </w:rPr>
        <w:t>消費者</w:t>
      </w:r>
      <w:r w:rsidR="002E7FD3">
        <w:rPr>
          <w:rFonts w:hint="eastAsia"/>
        </w:rPr>
        <w:t>が簡単に商品を受け取れるような仕組みを整えるべきだと思われる。そして、</w:t>
      </w:r>
      <w:r>
        <w:rPr>
          <w:rFonts w:hint="eastAsia"/>
        </w:rPr>
        <w:t>実店舗</w:t>
      </w:r>
      <w:r w:rsidR="00C75960">
        <w:rPr>
          <w:rFonts w:hint="eastAsia"/>
        </w:rPr>
        <w:t>を単なる受け取り場所とするのではなく</w:t>
      </w:r>
      <w:r w:rsidR="0085772A">
        <w:rPr>
          <w:rFonts w:hint="eastAsia"/>
        </w:rPr>
        <w:t>、</w:t>
      </w:r>
      <w:r w:rsidR="00295046">
        <w:rPr>
          <w:rFonts w:hint="eastAsia"/>
        </w:rPr>
        <w:t>BOPIS</w:t>
      </w:r>
      <w:r w:rsidR="00415BCD">
        <w:rPr>
          <w:rFonts w:hint="eastAsia"/>
        </w:rPr>
        <w:t>を行うこと</w:t>
      </w:r>
      <w:r w:rsidR="00295046">
        <w:rPr>
          <w:rFonts w:hint="eastAsia"/>
        </w:rPr>
        <w:t>によって得られた顧客との接触機会を、いかに活用するかが重要だ。</w:t>
      </w:r>
      <w:r w:rsidR="006250D7">
        <w:rPr>
          <w:rFonts w:hint="eastAsia"/>
        </w:rPr>
        <w:t>オンラインのみの場合よりも売上</w:t>
      </w:r>
      <w:r w:rsidR="00BA4098">
        <w:rPr>
          <w:rFonts w:hint="eastAsia"/>
        </w:rPr>
        <w:t>が上がる可能性がある</w:t>
      </w:r>
      <w:r w:rsidR="00CB1C60">
        <w:rPr>
          <w:rFonts w:hint="eastAsia"/>
        </w:rPr>
        <w:t>ことから</w:t>
      </w:r>
      <w:r w:rsidR="006250D7">
        <w:rPr>
          <w:rFonts w:hint="eastAsia"/>
        </w:rPr>
        <w:t>、実店舗</w:t>
      </w:r>
      <w:r w:rsidR="00CB1C60">
        <w:rPr>
          <w:rFonts w:hint="eastAsia"/>
        </w:rPr>
        <w:t>には存在の</w:t>
      </w:r>
      <w:r w:rsidR="00BA4098">
        <w:rPr>
          <w:rFonts w:hint="eastAsia"/>
        </w:rPr>
        <w:t>価値があると考えられる。</w:t>
      </w:r>
    </w:p>
    <w:p w14:paraId="5FA55AD0" w14:textId="1A3704B9" w:rsidR="008A5462" w:rsidRPr="00295046" w:rsidRDefault="008A5462" w:rsidP="005B1D75">
      <w:pPr>
        <w:tabs>
          <w:tab w:val="left" w:pos="1224"/>
        </w:tabs>
      </w:pPr>
    </w:p>
    <w:p w14:paraId="4BBCE421" w14:textId="77777777" w:rsidR="001F0785" w:rsidRPr="00BA4098" w:rsidRDefault="001F0785" w:rsidP="005B1D75">
      <w:pPr>
        <w:tabs>
          <w:tab w:val="left" w:pos="1224"/>
        </w:tabs>
      </w:pPr>
    </w:p>
    <w:p w14:paraId="03BA41B6" w14:textId="56F1DFE6" w:rsidR="00A22BA8" w:rsidRDefault="00A22BA8" w:rsidP="005B1D75">
      <w:pPr>
        <w:tabs>
          <w:tab w:val="left" w:pos="1224"/>
        </w:tabs>
      </w:pPr>
      <w:r>
        <w:rPr>
          <w:rFonts w:hint="eastAsia"/>
        </w:rPr>
        <w:t>参考文献</w:t>
      </w:r>
    </w:p>
    <w:p w14:paraId="18275E83" w14:textId="42D8F112" w:rsidR="00AA1608" w:rsidRDefault="00AA1608" w:rsidP="00C81913">
      <w:pPr>
        <w:pStyle w:val="a9"/>
        <w:numPr>
          <w:ilvl w:val="0"/>
          <w:numId w:val="2"/>
        </w:numPr>
        <w:tabs>
          <w:tab w:val="left" w:pos="1224"/>
        </w:tabs>
        <w:ind w:leftChars="0"/>
      </w:pPr>
      <w:proofErr w:type="spellStart"/>
      <w:r>
        <w:rPr>
          <w:rFonts w:hint="eastAsia"/>
        </w:rPr>
        <w:t>C</w:t>
      </w:r>
      <w:r>
        <w:t>leveron</w:t>
      </w:r>
      <w:proofErr w:type="spellEnd"/>
      <w:r>
        <w:rPr>
          <w:rFonts w:hint="eastAsia"/>
        </w:rPr>
        <w:t>アメリカにおけるウォルマートのクリック＆コレクトピックアップのソリューション</w:t>
      </w:r>
    </w:p>
    <w:p w14:paraId="528F4732" w14:textId="19D6663A" w:rsidR="00C81913" w:rsidRDefault="00C81913" w:rsidP="00C81913">
      <w:pPr>
        <w:tabs>
          <w:tab w:val="left" w:pos="1224"/>
        </w:tabs>
      </w:pPr>
      <w:r>
        <w:rPr>
          <w:rFonts w:hint="eastAsia"/>
        </w:rPr>
        <w:t>（</w:t>
      </w:r>
      <w:hyperlink r:id="rId11" w:history="1">
        <w:r w:rsidRPr="008A0E5F">
          <w:rPr>
            <w:rStyle w:val="a3"/>
          </w:rPr>
          <w:t>https://cleveron.com/shi-li/walmart-s-click-and-collect-solution</w:t>
        </w:r>
      </w:hyperlink>
      <w:r>
        <w:rPr>
          <w:rFonts w:hint="eastAsia"/>
        </w:rPr>
        <w:t>）</w:t>
      </w:r>
    </w:p>
    <w:p w14:paraId="511C8115" w14:textId="77777777" w:rsidR="002E7FD3" w:rsidRDefault="002E7FD3" w:rsidP="00C81913">
      <w:pPr>
        <w:tabs>
          <w:tab w:val="left" w:pos="1224"/>
        </w:tabs>
      </w:pPr>
    </w:p>
    <w:p w14:paraId="75A8B497" w14:textId="0D99D8AB" w:rsidR="00AA1608" w:rsidRDefault="00C81913" w:rsidP="00C81913">
      <w:pPr>
        <w:pStyle w:val="a9"/>
        <w:numPr>
          <w:ilvl w:val="0"/>
          <w:numId w:val="2"/>
        </w:numPr>
        <w:tabs>
          <w:tab w:val="left" w:pos="1224"/>
        </w:tabs>
        <w:ind w:leftChars="0"/>
      </w:pPr>
      <w:bookmarkStart w:id="0" w:name="_Hlk55906926"/>
      <w:r>
        <w:t xml:space="preserve">Walmart </w:t>
      </w:r>
      <w:r w:rsidRPr="00C81913">
        <w:t>Pickup Towers and Lockers</w:t>
      </w:r>
    </w:p>
    <w:bookmarkEnd w:id="0"/>
    <w:p w14:paraId="6219CAC5" w14:textId="4EAE0AF1" w:rsidR="00C81913" w:rsidRDefault="00C81913" w:rsidP="00C81913">
      <w:pPr>
        <w:pStyle w:val="a9"/>
        <w:tabs>
          <w:tab w:val="left" w:pos="1224"/>
        </w:tabs>
        <w:ind w:leftChars="0" w:left="420"/>
      </w:pPr>
      <w:r>
        <w:rPr>
          <w:rFonts w:hint="eastAsia"/>
        </w:rPr>
        <w:t>(</w:t>
      </w:r>
      <w:hyperlink r:id="rId12" w:history="1">
        <w:r w:rsidR="00FF280A" w:rsidRPr="008A0E5F">
          <w:rPr>
            <w:rStyle w:val="a3"/>
          </w:rPr>
          <w:t>https://corporate.walmart.com/photos/pickup-towers-and-lockers</w:t>
        </w:r>
      </w:hyperlink>
      <w:r w:rsidR="00FF280A">
        <w:t>)</w:t>
      </w:r>
    </w:p>
    <w:p w14:paraId="15224023" w14:textId="5E033D6E" w:rsidR="00B0261C" w:rsidRDefault="00B0261C" w:rsidP="00C81913">
      <w:pPr>
        <w:pStyle w:val="a9"/>
        <w:tabs>
          <w:tab w:val="left" w:pos="1224"/>
        </w:tabs>
        <w:ind w:leftChars="0" w:left="420"/>
      </w:pPr>
    </w:p>
    <w:p w14:paraId="3D588013" w14:textId="17F56E44" w:rsidR="00B0261C" w:rsidRDefault="00B0261C" w:rsidP="00B0261C">
      <w:pPr>
        <w:pStyle w:val="a9"/>
        <w:numPr>
          <w:ilvl w:val="0"/>
          <w:numId w:val="2"/>
        </w:numPr>
        <w:tabs>
          <w:tab w:val="left" w:pos="1224"/>
        </w:tabs>
        <w:ind w:leftChars="0"/>
        <w:jc w:val="left"/>
      </w:pPr>
      <w:r>
        <w:rPr>
          <w:rFonts w:hint="eastAsia"/>
        </w:rPr>
        <w:t xml:space="preserve">日経ビジネス　</w:t>
      </w:r>
      <w:r w:rsidRPr="00B0261C">
        <w:rPr>
          <w:rFonts w:hint="eastAsia"/>
        </w:rPr>
        <w:t>テクノロジーが満載、米ウォルマートのスーパーセンター</w:t>
      </w:r>
    </w:p>
    <w:p w14:paraId="3D93D2C3" w14:textId="44F0D670" w:rsidR="00B0261C" w:rsidRDefault="00B0261C" w:rsidP="00B0261C">
      <w:pPr>
        <w:pStyle w:val="a9"/>
        <w:tabs>
          <w:tab w:val="left" w:pos="1224"/>
        </w:tabs>
        <w:ind w:leftChars="0" w:left="420"/>
        <w:jc w:val="left"/>
      </w:pPr>
      <w:r>
        <w:rPr>
          <w:rFonts w:hint="eastAsia"/>
        </w:rPr>
        <w:t>（</w:t>
      </w:r>
      <w:hyperlink r:id="rId13" w:history="1">
        <w:r w:rsidRPr="00071E0D">
          <w:rPr>
            <w:rStyle w:val="a3"/>
          </w:rPr>
          <w:t>https://business.nikkei.com/atcl/gen/19/00096/122700002/</w:t>
        </w:r>
      </w:hyperlink>
      <w:r>
        <w:rPr>
          <w:rFonts w:hint="eastAsia"/>
        </w:rPr>
        <w:t>）</w:t>
      </w:r>
    </w:p>
    <w:p w14:paraId="5043D3C6" w14:textId="77777777" w:rsidR="00FF280A" w:rsidRPr="00FF280A" w:rsidRDefault="00FF280A" w:rsidP="00B0261C">
      <w:pPr>
        <w:pStyle w:val="a9"/>
        <w:tabs>
          <w:tab w:val="left" w:pos="1224"/>
        </w:tabs>
        <w:ind w:leftChars="0" w:left="420"/>
        <w:jc w:val="left"/>
      </w:pPr>
    </w:p>
    <w:p w14:paraId="344FA9F6" w14:textId="37DD543F" w:rsidR="00AA1608" w:rsidRPr="00FE601F" w:rsidRDefault="00AA1608" w:rsidP="00C81913">
      <w:pPr>
        <w:pStyle w:val="a9"/>
        <w:numPr>
          <w:ilvl w:val="0"/>
          <w:numId w:val="2"/>
        </w:numPr>
        <w:tabs>
          <w:tab w:val="left" w:pos="1224"/>
        </w:tabs>
        <w:ind w:leftChars="0"/>
      </w:pPr>
      <w:r>
        <w:rPr>
          <w:rFonts w:hint="eastAsia"/>
        </w:rPr>
        <w:lastRenderedPageBreak/>
        <w:t>店舗デジタル化の“今”を伝えるW</w:t>
      </w:r>
      <w:r>
        <w:t>EB</w:t>
      </w:r>
      <w:r>
        <w:rPr>
          <w:rFonts w:hint="eastAsia"/>
        </w:rPr>
        <w:t>マガジン</w:t>
      </w:r>
      <w:r>
        <w:t xml:space="preserve">DIG-IN </w:t>
      </w:r>
      <w:r w:rsidRPr="00AA1608">
        <w:rPr>
          <w:rFonts w:hint="eastAsia"/>
        </w:rPr>
        <w:t>加速する</w:t>
      </w:r>
      <w:r w:rsidRPr="00AA1608">
        <w:t>BOPISサービス。商品購入時に米国消費者の約7割が活用</w:t>
      </w:r>
    </w:p>
    <w:p w14:paraId="70DD63AB" w14:textId="62C6C24B" w:rsidR="00A22BA8" w:rsidRDefault="00C81913" w:rsidP="005B1D75">
      <w:pPr>
        <w:tabs>
          <w:tab w:val="left" w:pos="1224"/>
        </w:tabs>
        <w:rPr>
          <w:rStyle w:val="a3"/>
        </w:rPr>
      </w:pPr>
      <w:r>
        <w:rPr>
          <w:rFonts w:hint="eastAsia"/>
        </w:rPr>
        <w:t>（</w:t>
      </w:r>
      <w:hyperlink r:id="rId14" w:history="1">
        <w:r w:rsidRPr="008A0E5F">
          <w:rPr>
            <w:rStyle w:val="a3"/>
          </w:rPr>
          <w:t>https://www.showcase-gig.com/dig-in/us_bopis_user/</w:t>
        </w:r>
      </w:hyperlink>
      <w:r>
        <w:rPr>
          <w:rStyle w:val="a3"/>
          <w:rFonts w:hint="eastAsia"/>
        </w:rPr>
        <w:t>）</w:t>
      </w:r>
    </w:p>
    <w:p w14:paraId="7890E107" w14:textId="6915BCC8" w:rsidR="00AA1608" w:rsidRDefault="00AA1608" w:rsidP="005B1D75">
      <w:pPr>
        <w:tabs>
          <w:tab w:val="left" w:pos="1224"/>
        </w:tabs>
      </w:pPr>
    </w:p>
    <w:p w14:paraId="01F82C96" w14:textId="25206BB5" w:rsidR="00AA1608" w:rsidRPr="00AA1608" w:rsidRDefault="00AA1608" w:rsidP="00C81913">
      <w:pPr>
        <w:pStyle w:val="a9"/>
        <w:numPr>
          <w:ilvl w:val="0"/>
          <w:numId w:val="2"/>
        </w:numPr>
        <w:tabs>
          <w:tab w:val="left" w:pos="1224"/>
        </w:tabs>
        <w:ind w:leftChars="0"/>
      </w:pPr>
      <w:r>
        <w:rPr>
          <w:rFonts w:hint="eastAsia"/>
        </w:rPr>
        <w:t xml:space="preserve">流通視察ドットコム　</w:t>
      </w:r>
      <w:r w:rsidRPr="00AA1608">
        <w:rPr>
          <w:rFonts w:hint="eastAsia"/>
        </w:rPr>
        <w:t>急増する店舗ピックアップ「</w:t>
      </w:r>
      <w:r w:rsidRPr="00AA1608">
        <w:t>BOPIS」最前線</w:t>
      </w:r>
    </w:p>
    <w:p w14:paraId="2093F2D0" w14:textId="30FD1715" w:rsidR="00FE601F" w:rsidRPr="00AA1608" w:rsidRDefault="00C81913" w:rsidP="005B1D75">
      <w:pPr>
        <w:tabs>
          <w:tab w:val="left" w:pos="1224"/>
        </w:tabs>
      </w:pPr>
      <w:r>
        <w:rPr>
          <w:rFonts w:hint="eastAsia"/>
        </w:rPr>
        <w:t>（</w:t>
      </w:r>
      <w:hyperlink r:id="rId15" w:history="1">
        <w:r w:rsidRPr="008A0E5F">
          <w:rPr>
            <w:rStyle w:val="a3"/>
          </w:rPr>
          <w:t>http://www.ryutsu-shisatsu.com/article/16094141.html</w:t>
        </w:r>
      </w:hyperlink>
      <w:r>
        <w:rPr>
          <w:rStyle w:val="a3"/>
          <w:rFonts w:hint="eastAsia"/>
        </w:rPr>
        <w:t>）</w:t>
      </w:r>
    </w:p>
    <w:p w14:paraId="31E026C8" w14:textId="77777777" w:rsidR="00FE601F" w:rsidRPr="00FE601F" w:rsidRDefault="00FE601F" w:rsidP="005B1D75">
      <w:pPr>
        <w:tabs>
          <w:tab w:val="left" w:pos="1224"/>
        </w:tabs>
      </w:pPr>
    </w:p>
    <w:sectPr w:rsidR="00FE601F" w:rsidRPr="00FE60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5F83B" w14:textId="77777777" w:rsidR="00AA1608" w:rsidRDefault="00AA1608" w:rsidP="00AA1608">
      <w:r>
        <w:separator/>
      </w:r>
    </w:p>
  </w:endnote>
  <w:endnote w:type="continuationSeparator" w:id="0">
    <w:p w14:paraId="1E44C4C5" w14:textId="77777777" w:rsidR="00AA1608" w:rsidRDefault="00AA1608" w:rsidP="00AA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119B" w14:textId="77777777" w:rsidR="00AA1608" w:rsidRDefault="00AA1608" w:rsidP="00AA1608">
      <w:r>
        <w:separator/>
      </w:r>
    </w:p>
  </w:footnote>
  <w:footnote w:type="continuationSeparator" w:id="0">
    <w:p w14:paraId="785EFFE1" w14:textId="77777777" w:rsidR="00AA1608" w:rsidRDefault="00AA1608" w:rsidP="00AA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F0815"/>
    <w:multiLevelType w:val="hybridMultilevel"/>
    <w:tmpl w:val="58D8E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532E1"/>
    <w:multiLevelType w:val="hybridMultilevel"/>
    <w:tmpl w:val="F2BCD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75"/>
    <w:rsid w:val="00103819"/>
    <w:rsid w:val="001F0785"/>
    <w:rsid w:val="00234340"/>
    <w:rsid w:val="00295046"/>
    <w:rsid w:val="002E7FD3"/>
    <w:rsid w:val="00415BCD"/>
    <w:rsid w:val="004C2202"/>
    <w:rsid w:val="005B1D75"/>
    <w:rsid w:val="006250D7"/>
    <w:rsid w:val="00652BF7"/>
    <w:rsid w:val="0085772A"/>
    <w:rsid w:val="008A5462"/>
    <w:rsid w:val="009B5168"/>
    <w:rsid w:val="00A22BA8"/>
    <w:rsid w:val="00AA1608"/>
    <w:rsid w:val="00B0261C"/>
    <w:rsid w:val="00BA1986"/>
    <w:rsid w:val="00BA4098"/>
    <w:rsid w:val="00C521E4"/>
    <w:rsid w:val="00C75960"/>
    <w:rsid w:val="00C81913"/>
    <w:rsid w:val="00CB1C60"/>
    <w:rsid w:val="00DC4F35"/>
    <w:rsid w:val="00EB3163"/>
    <w:rsid w:val="00F43D33"/>
    <w:rsid w:val="00FE601F"/>
    <w:rsid w:val="00FF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B438BA"/>
  <w15:chartTrackingRefBased/>
  <w15:docId w15:val="{8E025159-D295-4568-9DAA-D5EAE1D9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4F35"/>
    <w:rPr>
      <w:color w:val="0563C1" w:themeColor="hyperlink"/>
      <w:u w:val="single"/>
    </w:rPr>
  </w:style>
  <w:style w:type="character" w:styleId="a4">
    <w:name w:val="Unresolved Mention"/>
    <w:basedOn w:val="a0"/>
    <w:uiPriority w:val="99"/>
    <w:semiHidden/>
    <w:unhideWhenUsed/>
    <w:rsid w:val="00DC4F35"/>
    <w:rPr>
      <w:color w:val="605E5C"/>
      <w:shd w:val="clear" w:color="auto" w:fill="E1DFDD"/>
    </w:rPr>
  </w:style>
  <w:style w:type="paragraph" w:styleId="a5">
    <w:name w:val="header"/>
    <w:basedOn w:val="a"/>
    <w:link w:val="a6"/>
    <w:uiPriority w:val="99"/>
    <w:unhideWhenUsed/>
    <w:rsid w:val="00AA1608"/>
    <w:pPr>
      <w:tabs>
        <w:tab w:val="center" w:pos="4252"/>
        <w:tab w:val="right" w:pos="8504"/>
      </w:tabs>
      <w:snapToGrid w:val="0"/>
    </w:pPr>
  </w:style>
  <w:style w:type="character" w:customStyle="1" w:styleId="a6">
    <w:name w:val="ヘッダー (文字)"/>
    <w:basedOn w:val="a0"/>
    <w:link w:val="a5"/>
    <w:uiPriority w:val="99"/>
    <w:rsid w:val="00AA1608"/>
  </w:style>
  <w:style w:type="paragraph" w:styleId="a7">
    <w:name w:val="footer"/>
    <w:basedOn w:val="a"/>
    <w:link w:val="a8"/>
    <w:uiPriority w:val="99"/>
    <w:unhideWhenUsed/>
    <w:rsid w:val="00AA1608"/>
    <w:pPr>
      <w:tabs>
        <w:tab w:val="center" w:pos="4252"/>
        <w:tab w:val="right" w:pos="8504"/>
      </w:tabs>
      <w:snapToGrid w:val="0"/>
    </w:pPr>
  </w:style>
  <w:style w:type="character" w:customStyle="1" w:styleId="a8">
    <w:name w:val="フッター (文字)"/>
    <w:basedOn w:val="a0"/>
    <w:link w:val="a7"/>
    <w:uiPriority w:val="99"/>
    <w:rsid w:val="00AA1608"/>
  </w:style>
  <w:style w:type="paragraph" w:styleId="a9">
    <w:name w:val="List Paragraph"/>
    <w:basedOn w:val="a"/>
    <w:uiPriority w:val="34"/>
    <w:qFormat/>
    <w:rsid w:val="00C819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walmart.com/photos/pickup-towers-and-lockers" TargetMode="External"/><Relationship Id="rId13" Type="http://schemas.openxmlformats.org/officeDocument/2006/relationships/hyperlink" Target="https://business.nikkei.com/atcl/gen/19/00096/122700002/"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corporate.walmart.com/photos/pickup-towers-and-lock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veron.com/shi-li/walmart-s-click-and-collect-solution" TargetMode="External"/><Relationship Id="rId5" Type="http://schemas.openxmlformats.org/officeDocument/2006/relationships/footnotes" Target="footnotes.xml"/><Relationship Id="rId15" Type="http://schemas.openxmlformats.org/officeDocument/2006/relationships/hyperlink" Target="http://www.ryutsu-shisatsu.com/article/16094141.html" TargetMode="External"/><Relationship Id="rId10" Type="http://schemas.openxmlformats.org/officeDocument/2006/relationships/hyperlink" Target="https://corporate.walmart.com/photos/pickup-towers-and-locker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showcase-gig.com/dig-in/us_bopis_us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331</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2020-11-10T04:49:00Z</cp:lastPrinted>
  <dcterms:created xsi:type="dcterms:W3CDTF">2020-11-07T09:54:00Z</dcterms:created>
  <dcterms:modified xsi:type="dcterms:W3CDTF">2020-11-10T12:44:00Z</dcterms:modified>
</cp:coreProperties>
</file>